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D8D0D" w14:textId="77777777" w:rsidR="00D3434B" w:rsidRDefault="00D3434B" w:rsidP="00D3434B">
      <w:pPr>
        <w:jc w:val="both"/>
        <w:rPr>
          <w:rFonts w:cstheme="minorHAnsi"/>
        </w:rPr>
      </w:pPr>
    </w:p>
    <w:p w14:paraId="59E5E8AF" w14:textId="5E5298D2" w:rsidR="00D3434B" w:rsidRPr="00B357D7" w:rsidRDefault="00D3434B" w:rsidP="00D3434B">
      <w:pPr>
        <w:jc w:val="both"/>
        <w:rPr>
          <w:rFonts w:cstheme="minorHAnsi"/>
        </w:rPr>
      </w:pPr>
      <w:r w:rsidRPr="00AA70CB">
        <w:rPr>
          <w:rFonts w:cstheme="minorHAnsi"/>
        </w:rPr>
        <w:t xml:space="preserve">Na podstawie art. 13 ust. 1 i 2 Rozporządzenia Parlamentu Europejskiego i Rady (UE) 2016/679 z dnia 27 kwietnia 2016 r. w sprawie ochrony osób fizycznych w związku z przetwarzaniem danych osobowych i w sprawie swobodnego przepływu tych danych oraz uchylenia dyrektywy 95/46/WE (tzw. Ogólne Rozporządzenie o Ochronie Danych Osobowych, Dz.U.UE.L.2016.119.1 z dnia 2016.05.04) – zwanego dalej: RODO, informujemy, iż: </w:t>
      </w:r>
    </w:p>
    <w:p w14:paraId="641C6633" w14:textId="77777777" w:rsidR="00D3434B" w:rsidRPr="00AC062D" w:rsidRDefault="00D3434B" w:rsidP="00D3434B">
      <w:pPr>
        <w:pStyle w:val="Akapitzlist"/>
        <w:numPr>
          <w:ilvl w:val="0"/>
          <w:numId w:val="30"/>
        </w:numPr>
      </w:pPr>
      <w:r w:rsidRPr="00AC062D">
        <w:rPr>
          <w:rFonts w:cstheme="minorHAnsi"/>
        </w:rPr>
        <w:t xml:space="preserve">Administratorem danych osobowych przetwarzanych w ramach realizacji projektu „Usługi społeczne blisko ludzi -wsparcie dla osób starszych i z niepełnosprawnościami na terenie Gminy Wartkowice” współfinansowany ze środków Europejskiego Funduszu Społecznego Plus w ramach programu regionalnego Fundusze Europejskie dla Łódzkiego 2021-2027 </w:t>
      </w:r>
      <w:r w:rsidRPr="00FF2F0D">
        <w:t xml:space="preserve">Kierownik Gminnego Ośrodka Pomocy Społecznej w Wartkowicach, ul. Targowa 25, 99-220 Wartkowice. </w:t>
      </w:r>
    </w:p>
    <w:p w14:paraId="3089B08F" w14:textId="77777777" w:rsidR="00D3434B" w:rsidRPr="00AA70CB" w:rsidRDefault="00D3434B" w:rsidP="00D3434B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cstheme="minorHAnsi"/>
        </w:rPr>
      </w:pPr>
      <w:r w:rsidRPr="00AA70CB">
        <w:rPr>
          <w:rFonts w:cstheme="minorHAnsi"/>
          <w:color w:val="000000"/>
        </w:rPr>
        <w:t xml:space="preserve">Inspektorem Ochrony Danych jest Magdalena </w:t>
      </w:r>
      <w:proofErr w:type="spellStart"/>
      <w:r w:rsidRPr="00AA70CB">
        <w:rPr>
          <w:rFonts w:cstheme="minorHAnsi"/>
          <w:color w:val="000000"/>
        </w:rPr>
        <w:t>Kuszmider</w:t>
      </w:r>
      <w:proofErr w:type="spellEnd"/>
      <w:r w:rsidRPr="00AA70CB">
        <w:rPr>
          <w:rFonts w:cstheme="minorHAnsi"/>
          <w:color w:val="000000"/>
        </w:rPr>
        <w:t xml:space="preserve">, z którym można się skontaktować poprzez: adres e-mail: </w:t>
      </w:r>
      <w:r w:rsidRPr="00AA70CB">
        <w:rPr>
          <w:rFonts w:cstheme="minorHAnsi"/>
        </w:rPr>
        <w:t>(</w:t>
      </w:r>
      <w:hyperlink r:id="rId7" w:history="1">
        <w:r w:rsidRPr="00AA70CB">
          <w:rPr>
            <w:rStyle w:val="Hipercze"/>
            <w:rFonts w:cstheme="minorHAnsi"/>
          </w:rPr>
          <w:t>kontakt@iszd.pl</w:t>
        </w:r>
      </w:hyperlink>
      <w:r w:rsidRPr="00AA70CB">
        <w:rPr>
          <w:rFonts w:cstheme="minorHAnsi"/>
        </w:rPr>
        <w:t xml:space="preserve">) </w:t>
      </w:r>
    </w:p>
    <w:p w14:paraId="2D47255B" w14:textId="77777777" w:rsidR="00D3434B" w:rsidRPr="00AA70CB" w:rsidRDefault="00D3434B" w:rsidP="00D3434B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cstheme="minorHAnsi"/>
        </w:rPr>
      </w:pPr>
      <w:r w:rsidRPr="00AA70CB">
        <w:rPr>
          <w:rFonts w:cstheme="minorHAnsi"/>
        </w:rPr>
        <w:t>Dane osobowe będą przetwarzane w celu realizacji umowy zawartej pomiędzy Gminą Wartkowice reprezentowaną przez Gminny Ośrodek Pomocy Społecznej w Wartkowicach,</w:t>
      </w:r>
      <w:r w:rsidRPr="00AA70CB">
        <w:rPr>
          <w:rFonts w:cstheme="minorHAnsi"/>
        </w:rPr>
        <w:br/>
        <w:t>ul. Targowa 25, 99-220 Wartkowice w imieniu, którego występuje Kierownik GOPS</w:t>
      </w:r>
      <w:r>
        <w:rPr>
          <w:rFonts w:cstheme="minorHAnsi"/>
        </w:rPr>
        <w:br/>
      </w:r>
      <w:r w:rsidRPr="00AA70CB">
        <w:rPr>
          <w:rFonts w:cstheme="minorHAnsi"/>
        </w:rPr>
        <w:t xml:space="preserve">w Wartkowicach czyli Zamawiającym a Wykonawcą usług transportowych skierowanych do uczestników projektu „Usługi społeczne blisko ludzi-wsparcie dla osób starszych i z niepełnosprawnościami na terenie Gminy Wartkowice”. </w:t>
      </w:r>
    </w:p>
    <w:p w14:paraId="1D70F1DF" w14:textId="77777777" w:rsidR="00D3434B" w:rsidRPr="00AA70CB" w:rsidRDefault="00D3434B" w:rsidP="00D3434B">
      <w:pPr>
        <w:pStyle w:val="Default"/>
        <w:numPr>
          <w:ilvl w:val="0"/>
          <w:numId w:val="30"/>
        </w:num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A70CB">
        <w:rPr>
          <w:rFonts w:asciiTheme="minorHAnsi" w:eastAsia="Calibri" w:hAnsiTheme="minorHAnsi" w:cstheme="minorHAnsi"/>
          <w:sz w:val="22"/>
          <w:szCs w:val="22"/>
        </w:rPr>
        <w:t xml:space="preserve">Dane osobowe mogą być udostępniane innym podmiotom, uprawnionym do ich otrzymania na podstawie obowiązujących przepisów prawa lub innym podmiotom, z którymi administrator zawarł umowę powierzenia, </w:t>
      </w:r>
      <w:r w:rsidRPr="00AA70CB">
        <w:rPr>
          <w:rFonts w:asciiTheme="minorHAnsi" w:hAnsiTheme="minorHAnsi" w:cstheme="minorHAnsi"/>
          <w:sz w:val="22"/>
          <w:szCs w:val="22"/>
        </w:rPr>
        <w:t>organy publiczne z wyjątkiem organów publicznych, które mogą otrzymywać dane osobowe w ramach konkretnego postępowania zgodnie</w:t>
      </w:r>
      <w:r>
        <w:rPr>
          <w:rFonts w:asciiTheme="minorHAnsi" w:hAnsiTheme="minorHAnsi" w:cstheme="minorHAnsi"/>
          <w:sz w:val="22"/>
          <w:szCs w:val="22"/>
        </w:rPr>
        <w:br/>
      </w:r>
      <w:r w:rsidRPr="00AA70CB">
        <w:rPr>
          <w:rFonts w:asciiTheme="minorHAnsi" w:hAnsiTheme="minorHAnsi" w:cstheme="minorHAnsi"/>
          <w:sz w:val="22"/>
          <w:szCs w:val="22"/>
        </w:rPr>
        <w:t>z prawem Unii lub prawem państwa członkowskiego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AA70CB">
        <w:rPr>
          <w:rFonts w:asciiTheme="minorHAnsi" w:hAnsiTheme="minorHAnsi" w:cstheme="minorHAnsi"/>
          <w:sz w:val="22"/>
          <w:szCs w:val="22"/>
        </w:rPr>
        <w:t xml:space="preserve"> Instytucja Zarządzająca-Zarząd Województwa Łódzkiego, Instytucja Pośrednicząca we wdrażaniu FELD na lata 2021-2027, podmioty wykonujące badania ewaluacyjne, podmioty upoważnione na podstawie przepisów prawa oraz podmioty wykonującym zadania w zakresie archiwizacji, kontroler krajowy, instytucja audytowa, a także podmioty, którym wymienione podmioty powierzają realizację zadań na podstawie odrębnej umowy, w zakresie niezbędnym do realizacji ich zadań wynikających z przepisów ustawy.</w:t>
      </w:r>
    </w:p>
    <w:p w14:paraId="10FBBB60" w14:textId="77777777" w:rsidR="00D3434B" w:rsidRPr="00AA70CB" w:rsidRDefault="00D3434B" w:rsidP="00D3434B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cstheme="minorHAnsi"/>
        </w:rPr>
      </w:pPr>
      <w:r w:rsidRPr="00AA70CB">
        <w:rPr>
          <w:rFonts w:cstheme="minorHAnsi"/>
        </w:rPr>
        <w:t>Pani/Pana dane będą przetwarzane przez okres niezbędny do realizacji celów przetwarzania tj. przez okres trwania projektu do dnia 31 grudnia 202</w:t>
      </w:r>
      <w:r>
        <w:rPr>
          <w:rFonts w:cstheme="minorHAnsi"/>
        </w:rPr>
        <w:t>7</w:t>
      </w:r>
      <w:r w:rsidRPr="00AA70CB">
        <w:rPr>
          <w:rFonts w:cstheme="minorHAnsi"/>
        </w:rPr>
        <w:t xml:space="preserve"> roku, a po jego zakończeniu przez następnych 5 lat. </w:t>
      </w:r>
    </w:p>
    <w:p w14:paraId="245010AB" w14:textId="77777777" w:rsidR="00D3434B" w:rsidRPr="00AA70CB" w:rsidRDefault="00D3434B" w:rsidP="00D3434B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cstheme="minorHAnsi"/>
        </w:rPr>
      </w:pPr>
      <w:r w:rsidRPr="00AA70CB">
        <w:rPr>
          <w:rFonts w:cstheme="minorHAnsi"/>
          <w:color w:val="000000"/>
        </w:rPr>
        <w:t xml:space="preserve">W związku z przetwarzaniem danych osobowych przysługują Państwu uprawnienia: </w:t>
      </w:r>
    </w:p>
    <w:p w14:paraId="2E9C2BD7" w14:textId="77777777" w:rsidR="00D3434B" w:rsidRPr="00AA70CB" w:rsidRDefault="00D3434B" w:rsidP="00D3434B">
      <w:pPr>
        <w:pStyle w:val="Akapitzlist"/>
        <w:numPr>
          <w:ilvl w:val="0"/>
          <w:numId w:val="32"/>
        </w:numPr>
        <w:autoSpaceDE w:val="0"/>
        <w:autoSpaceDN w:val="0"/>
        <w:spacing w:after="0" w:line="240" w:lineRule="auto"/>
        <w:jc w:val="both"/>
        <w:rPr>
          <w:rFonts w:cstheme="minorHAnsi"/>
          <w:color w:val="000000"/>
        </w:rPr>
      </w:pPr>
      <w:bookmarkStart w:id="0" w:name="_Hlk198197300"/>
      <w:r w:rsidRPr="00AA70CB">
        <w:rPr>
          <w:rFonts w:cstheme="minorHAnsi"/>
          <w:color w:val="000000"/>
        </w:rPr>
        <w:t>dostępu do treści danych (zgodnie z art. 15 RODO);</w:t>
      </w:r>
    </w:p>
    <w:p w14:paraId="384AA807" w14:textId="77777777" w:rsidR="00D3434B" w:rsidRPr="00AA70CB" w:rsidRDefault="00D3434B" w:rsidP="00D3434B">
      <w:pPr>
        <w:pStyle w:val="Akapitzlist"/>
        <w:numPr>
          <w:ilvl w:val="0"/>
          <w:numId w:val="32"/>
        </w:numPr>
        <w:autoSpaceDE w:val="0"/>
        <w:autoSpaceDN w:val="0"/>
        <w:spacing w:after="0" w:line="240" w:lineRule="auto"/>
        <w:jc w:val="both"/>
        <w:rPr>
          <w:rFonts w:cstheme="minorHAnsi"/>
          <w:color w:val="000000"/>
        </w:rPr>
      </w:pPr>
      <w:r w:rsidRPr="00AA70CB">
        <w:rPr>
          <w:rFonts w:cstheme="minorHAnsi"/>
          <w:color w:val="000000"/>
        </w:rPr>
        <w:t>sprostowania danych (zgodnie z art. 16 RODO);</w:t>
      </w:r>
    </w:p>
    <w:p w14:paraId="231CF4FA" w14:textId="77777777" w:rsidR="00D3434B" w:rsidRPr="00AA70CB" w:rsidRDefault="00D3434B" w:rsidP="00D3434B">
      <w:pPr>
        <w:pStyle w:val="Akapitzlist"/>
        <w:numPr>
          <w:ilvl w:val="0"/>
          <w:numId w:val="32"/>
        </w:numPr>
        <w:autoSpaceDE w:val="0"/>
        <w:autoSpaceDN w:val="0"/>
        <w:spacing w:after="0" w:line="240" w:lineRule="auto"/>
        <w:jc w:val="both"/>
        <w:rPr>
          <w:rFonts w:cstheme="minorHAnsi"/>
          <w:color w:val="000000"/>
        </w:rPr>
      </w:pPr>
      <w:r w:rsidRPr="00AA70CB">
        <w:rPr>
          <w:rFonts w:cstheme="minorHAnsi"/>
          <w:color w:val="000000"/>
        </w:rPr>
        <w:t>usunięcia danych (zgodnie z art. 17 RODO);</w:t>
      </w:r>
    </w:p>
    <w:p w14:paraId="28EEEBE5" w14:textId="77777777" w:rsidR="00D3434B" w:rsidRPr="00AA70CB" w:rsidRDefault="00D3434B" w:rsidP="00D3434B">
      <w:pPr>
        <w:pStyle w:val="Akapitzlist"/>
        <w:numPr>
          <w:ilvl w:val="0"/>
          <w:numId w:val="32"/>
        </w:numPr>
        <w:autoSpaceDE w:val="0"/>
        <w:autoSpaceDN w:val="0"/>
        <w:spacing w:after="0" w:line="240" w:lineRule="auto"/>
        <w:jc w:val="both"/>
        <w:rPr>
          <w:rFonts w:cstheme="minorHAnsi"/>
          <w:color w:val="000000"/>
        </w:rPr>
      </w:pPr>
      <w:bookmarkStart w:id="1" w:name="_Hlk198197311"/>
      <w:bookmarkEnd w:id="0"/>
      <w:r w:rsidRPr="00AA70CB">
        <w:rPr>
          <w:rFonts w:cstheme="minorHAnsi"/>
          <w:color w:val="000000"/>
        </w:rPr>
        <w:t>ograniczenia przetwarzania danych (zgodnie z art. 18 RODO);</w:t>
      </w:r>
    </w:p>
    <w:bookmarkEnd w:id="1"/>
    <w:p w14:paraId="70DC7832" w14:textId="77777777" w:rsidR="00D3434B" w:rsidRPr="00AA70CB" w:rsidRDefault="00D3434B" w:rsidP="00D3434B">
      <w:pPr>
        <w:autoSpaceDE w:val="0"/>
        <w:spacing w:after="0" w:line="240" w:lineRule="auto"/>
        <w:ind w:left="708"/>
        <w:jc w:val="both"/>
        <w:rPr>
          <w:rFonts w:eastAsia="Aptos" w:cstheme="minorHAnsi"/>
        </w:rPr>
      </w:pPr>
      <w:r w:rsidRPr="00AA70CB">
        <w:rPr>
          <w:rFonts w:eastAsia="Aptos" w:cstheme="minorHAnsi"/>
        </w:rPr>
        <w:t>W przypadku danych osobowych przetwarzanych na podstawie na podstawie art. 6 ust 1 lit. c, art. 6 ust 1 lit. e, art. 9 ust 2 lit. h, art. 9 ust 2 lit. i RODO oraz art. 9 ust 3 RODO w większości przypadków nie jest możliwa realizacja prawa do usunięcia danych czy prawa do ograniczenia przetwarzania, chyba że dane przetwarzane są bez prawnie uzasadnionych podstaw przetwarzania.</w:t>
      </w:r>
    </w:p>
    <w:p w14:paraId="54FC055B" w14:textId="77777777" w:rsidR="00D3434B" w:rsidRPr="00AA70CB" w:rsidRDefault="00D3434B" w:rsidP="00D3434B">
      <w:pPr>
        <w:autoSpaceDE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AA70CB">
        <w:rPr>
          <w:rFonts w:cstheme="minorHAnsi"/>
          <w:color w:val="000000"/>
        </w:rPr>
        <w:t>Kiedy podstawę przetwarzania Państwa danych osobowych stanowią art. 6 ust 1 lit. a, art. 9 ust 2 lit. a czy art. 6 ust 1 lit b RODO lub przetwarzanie odbywa się w sposób zautomatyzowany bez uszczerbku dla art. 17 RODO przysługuje Państwu prawo do:</w:t>
      </w:r>
    </w:p>
    <w:p w14:paraId="6366632D" w14:textId="77777777" w:rsidR="00D3434B" w:rsidRPr="00AA70CB" w:rsidRDefault="00D3434B" w:rsidP="00D3434B">
      <w:pPr>
        <w:numPr>
          <w:ilvl w:val="0"/>
          <w:numId w:val="31"/>
        </w:numPr>
        <w:autoSpaceDE w:val="0"/>
        <w:autoSpaceDN w:val="0"/>
        <w:spacing w:after="0" w:line="240" w:lineRule="auto"/>
        <w:jc w:val="both"/>
        <w:rPr>
          <w:rFonts w:cstheme="minorHAnsi"/>
          <w:color w:val="000000"/>
        </w:rPr>
      </w:pPr>
      <w:bookmarkStart w:id="2" w:name="_Hlk198197318"/>
      <w:r w:rsidRPr="00AA70CB">
        <w:rPr>
          <w:rFonts w:cstheme="minorHAnsi"/>
          <w:color w:val="000000"/>
        </w:rPr>
        <w:t>przenoszenia danych (zgodnie z art. 20 RODO);</w:t>
      </w:r>
    </w:p>
    <w:p w14:paraId="69F79D7F" w14:textId="77777777" w:rsidR="00D3434B" w:rsidRPr="00AA70CB" w:rsidRDefault="00D3434B" w:rsidP="00D3434B">
      <w:pPr>
        <w:autoSpaceDE w:val="0"/>
        <w:autoSpaceDN w:val="0"/>
        <w:spacing w:after="0" w:line="240" w:lineRule="auto"/>
        <w:ind w:left="360" w:firstLine="348"/>
        <w:jc w:val="both"/>
        <w:rPr>
          <w:rFonts w:cstheme="minorHAnsi"/>
          <w:color w:val="000000"/>
        </w:rPr>
      </w:pPr>
      <w:r w:rsidRPr="00AA70CB">
        <w:rPr>
          <w:rFonts w:cstheme="minorHAnsi"/>
          <w:color w:val="000000"/>
        </w:rPr>
        <w:t>Dla art. 6 ust 1 lit. e czy art. 6 ust 1 lit. f RODO w tym profilowaniu mają Państwu prawo do:</w:t>
      </w:r>
    </w:p>
    <w:p w14:paraId="5B61FD68" w14:textId="77777777" w:rsidR="00D3434B" w:rsidRPr="00AA70CB" w:rsidRDefault="00D3434B" w:rsidP="00D3434B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cstheme="minorHAnsi"/>
        </w:rPr>
      </w:pPr>
      <w:r w:rsidRPr="00AA70CB">
        <w:rPr>
          <w:rFonts w:cstheme="minorHAnsi"/>
          <w:color w:val="000000"/>
        </w:rPr>
        <w:lastRenderedPageBreak/>
        <w:t>do wniesienia sprzeciwu (zgodnie z art. 21 RODO)</w:t>
      </w:r>
      <w:bookmarkEnd w:id="2"/>
      <w:r w:rsidRPr="00AA70CB">
        <w:rPr>
          <w:rFonts w:cstheme="minorHAnsi"/>
          <w:color w:val="000000"/>
        </w:rPr>
        <w:t xml:space="preserve"> z przyczyn związanych z sytuacją szczególną</w:t>
      </w:r>
    </w:p>
    <w:p w14:paraId="59436AAD" w14:textId="77777777" w:rsidR="00D3434B" w:rsidRPr="00AA70CB" w:rsidRDefault="00D3434B" w:rsidP="00D3434B">
      <w:pPr>
        <w:pStyle w:val="Akapitzlist"/>
        <w:numPr>
          <w:ilvl w:val="0"/>
          <w:numId w:val="30"/>
        </w:numPr>
        <w:jc w:val="both"/>
        <w:rPr>
          <w:rFonts w:cstheme="minorHAnsi"/>
        </w:rPr>
      </w:pPr>
      <w:r w:rsidRPr="00AA70CB">
        <w:rPr>
          <w:rFonts w:cstheme="minorHAnsi"/>
        </w:rPr>
        <w:t xml:space="preserve">Podanie danych osobowych jest obowiązkowe w zakresie, w jakim przesłankę przetwarzania danych osobowych stanowi zawarta umowa. W pozostałych przypadkach podanie danych osobowych ma charakter dobrowolny. </w:t>
      </w:r>
    </w:p>
    <w:p w14:paraId="0A605E45" w14:textId="77777777" w:rsidR="00D3434B" w:rsidRPr="00AA70CB" w:rsidRDefault="00D3434B" w:rsidP="00D3434B">
      <w:pPr>
        <w:pStyle w:val="Akapitzlist"/>
        <w:numPr>
          <w:ilvl w:val="0"/>
          <w:numId w:val="30"/>
        </w:numPr>
        <w:jc w:val="both"/>
        <w:rPr>
          <w:rFonts w:cstheme="minorHAnsi"/>
        </w:rPr>
      </w:pPr>
      <w:r w:rsidRPr="00AA70CB">
        <w:rPr>
          <w:rFonts w:cstheme="minorHAnsi"/>
          <w:color w:val="000000"/>
        </w:rPr>
        <w:t xml:space="preserve">Zgodnie z art. 77 RODO przysługuje Państwu prawo wniesienia skargi do organu nadzorczego (PUODO) jeżeli uważają Państwo, że przetwarzanie danych narusza obowiązujące przepisy.  </w:t>
      </w:r>
    </w:p>
    <w:p w14:paraId="2E0D345D" w14:textId="77777777" w:rsidR="00D3434B" w:rsidRPr="00AA70CB" w:rsidRDefault="00D3434B" w:rsidP="00D3434B">
      <w:pPr>
        <w:pStyle w:val="Akapitzlist"/>
        <w:numPr>
          <w:ilvl w:val="0"/>
          <w:numId w:val="30"/>
        </w:numPr>
        <w:jc w:val="both"/>
        <w:rPr>
          <w:rFonts w:cstheme="minorHAnsi"/>
        </w:rPr>
      </w:pPr>
      <w:r w:rsidRPr="00AA70CB">
        <w:rPr>
          <w:rFonts w:cstheme="minorHAnsi"/>
        </w:rPr>
        <w:t xml:space="preserve">Dane osobowe nie będą przetwarzane w sposób opierający się wyłącznie na zautomatyzowanym przetwarzaniu, w tym profilowaniu. </w:t>
      </w:r>
    </w:p>
    <w:p w14:paraId="4B9EAF92" w14:textId="77777777" w:rsidR="00D3434B" w:rsidRPr="00AA70CB" w:rsidRDefault="00D3434B" w:rsidP="00D3434B">
      <w:pPr>
        <w:jc w:val="both"/>
        <w:rPr>
          <w:rFonts w:cstheme="minorHAnsi"/>
        </w:rPr>
      </w:pPr>
    </w:p>
    <w:p w14:paraId="3DFD213F" w14:textId="4A577DAD" w:rsidR="00081E75" w:rsidRPr="00C90DAA" w:rsidRDefault="00081E75" w:rsidP="00126EC3">
      <w:pPr>
        <w:spacing w:line="276" w:lineRule="auto"/>
        <w:jc w:val="both"/>
        <w:rPr>
          <w:sz w:val="24"/>
          <w:szCs w:val="24"/>
        </w:rPr>
      </w:pPr>
    </w:p>
    <w:sectPr w:rsidR="00081E75" w:rsidRPr="00C90DA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CBE7F" w14:textId="77777777" w:rsidR="005531C2" w:rsidRDefault="005531C2" w:rsidP="00070F7E">
      <w:pPr>
        <w:spacing w:after="0" w:line="240" w:lineRule="auto"/>
      </w:pPr>
      <w:r>
        <w:separator/>
      </w:r>
    </w:p>
  </w:endnote>
  <w:endnote w:type="continuationSeparator" w:id="0">
    <w:p w14:paraId="43C93ACA" w14:textId="77777777" w:rsidR="005531C2" w:rsidRDefault="005531C2" w:rsidP="00070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31FE7" w14:textId="77777777" w:rsidR="005531C2" w:rsidRDefault="005531C2" w:rsidP="00070F7E">
      <w:pPr>
        <w:spacing w:after="0" w:line="240" w:lineRule="auto"/>
      </w:pPr>
      <w:r>
        <w:separator/>
      </w:r>
    </w:p>
  </w:footnote>
  <w:footnote w:type="continuationSeparator" w:id="0">
    <w:p w14:paraId="6ADD5816" w14:textId="77777777" w:rsidR="005531C2" w:rsidRDefault="005531C2" w:rsidP="00070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A1848" w14:textId="732E1F3F" w:rsidR="00070F7E" w:rsidRPr="00343F28" w:rsidRDefault="00070F7E" w:rsidP="00343F28">
    <w:pPr>
      <w:jc w:val="center"/>
      <w:rPr>
        <w:b/>
        <w:bCs/>
        <w:sz w:val="24"/>
        <w:szCs w:val="24"/>
      </w:rPr>
    </w:pPr>
    <w:r w:rsidRPr="00081E75">
      <w:rPr>
        <w:noProof/>
      </w:rPr>
      <w:drawing>
        <wp:inline distT="0" distB="0" distL="0" distR="0" wp14:anchorId="75949742" wp14:editId="712FEFE9">
          <wp:extent cx="5760720" cy="573405"/>
          <wp:effectExtent l="0" t="0" r="0" b="0"/>
          <wp:docPr id="20054708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A378B1E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="Times New Roman" w:hAnsiTheme="minorHAnsi" w:cstheme="minorHAnsi"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tabs>
          <w:tab w:val="num" w:pos="708"/>
        </w:tabs>
        <w:ind w:left="1776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3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44" w:hanging="1800"/>
      </w:pPr>
    </w:lvl>
  </w:abstractNum>
  <w:abstractNum w:abstractNumId="1" w15:restartNumberingAfterBreak="0">
    <w:nsid w:val="09B5290E"/>
    <w:multiLevelType w:val="hybridMultilevel"/>
    <w:tmpl w:val="85FC9E9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D769F3"/>
    <w:multiLevelType w:val="hybridMultilevel"/>
    <w:tmpl w:val="9A0AF58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F821D73"/>
    <w:multiLevelType w:val="hybridMultilevel"/>
    <w:tmpl w:val="DA5C8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B0650"/>
    <w:multiLevelType w:val="hybridMultilevel"/>
    <w:tmpl w:val="955689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E456D6"/>
    <w:multiLevelType w:val="hybridMultilevel"/>
    <w:tmpl w:val="4BAC81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9062CB"/>
    <w:multiLevelType w:val="multilevel"/>
    <w:tmpl w:val="9B349AD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7" w15:restartNumberingAfterBreak="0">
    <w:nsid w:val="23CC0DC3"/>
    <w:multiLevelType w:val="hybridMultilevel"/>
    <w:tmpl w:val="5E289238"/>
    <w:lvl w:ilvl="0" w:tplc="3EA26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A3BF3"/>
    <w:multiLevelType w:val="hybridMultilevel"/>
    <w:tmpl w:val="5770DBB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B19187F"/>
    <w:multiLevelType w:val="multilevel"/>
    <w:tmpl w:val="87A43E52"/>
    <w:name w:val="WW8Num23223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708"/>
        </w:tabs>
        <w:ind w:left="1776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3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44" w:hanging="1800"/>
      </w:pPr>
    </w:lvl>
  </w:abstractNum>
  <w:abstractNum w:abstractNumId="10" w15:restartNumberingAfterBreak="0">
    <w:nsid w:val="2C265F8B"/>
    <w:multiLevelType w:val="hybridMultilevel"/>
    <w:tmpl w:val="3ED85E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C2CD8"/>
    <w:multiLevelType w:val="hybridMultilevel"/>
    <w:tmpl w:val="21647F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C876F9"/>
    <w:multiLevelType w:val="hybridMultilevel"/>
    <w:tmpl w:val="BFC6BE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94ABB"/>
    <w:multiLevelType w:val="hybridMultilevel"/>
    <w:tmpl w:val="340893F6"/>
    <w:lvl w:ilvl="0" w:tplc="3EA261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890A88"/>
    <w:multiLevelType w:val="multilevel"/>
    <w:tmpl w:val="2E749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40B81C2D"/>
    <w:multiLevelType w:val="hybridMultilevel"/>
    <w:tmpl w:val="98BAA7D8"/>
    <w:lvl w:ilvl="0" w:tplc="EA08B9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EB0778"/>
    <w:multiLevelType w:val="hybridMultilevel"/>
    <w:tmpl w:val="80FCD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0555E"/>
    <w:multiLevelType w:val="hybridMultilevel"/>
    <w:tmpl w:val="55D68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83C20"/>
    <w:multiLevelType w:val="hybridMultilevel"/>
    <w:tmpl w:val="BFC6BED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22FE6"/>
    <w:multiLevelType w:val="hybridMultilevel"/>
    <w:tmpl w:val="9A7866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F3127D"/>
    <w:multiLevelType w:val="hybridMultilevel"/>
    <w:tmpl w:val="8F6232A2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57095B"/>
    <w:multiLevelType w:val="hybridMultilevel"/>
    <w:tmpl w:val="3A4837E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AD95742"/>
    <w:multiLevelType w:val="multilevel"/>
    <w:tmpl w:val="3EF0EC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6B822B60"/>
    <w:multiLevelType w:val="hybridMultilevel"/>
    <w:tmpl w:val="8A28C9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EB735C0"/>
    <w:multiLevelType w:val="hybridMultilevel"/>
    <w:tmpl w:val="76004A2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1D4106B"/>
    <w:multiLevelType w:val="multilevel"/>
    <w:tmpl w:val="04B0238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C133C8"/>
    <w:multiLevelType w:val="multilevel"/>
    <w:tmpl w:val="E1B2ED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73D45177"/>
    <w:multiLevelType w:val="hybridMultilevel"/>
    <w:tmpl w:val="D66C92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8FC3E44"/>
    <w:multiLevelType w:val="hybridMultilevel"/>
    <w:tmpl w:val="CFDA8010"/>
    <w:lvl w:ilvl="0" w:tplc="3EA26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F84134"/>
    <w:multiLevelType w:val="hybridMultilevel"/>
    <w:tmpl w:val="58981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3E0F45"/>
    <w:multiLevelType w:val="hybridMultilevel"/>
    <w:tmpl w:val="E2D491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E485820"/>
    <w:multiLevelType w:val="hybridMultilevel"/>
    <w:tmpl w:val="161478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514325"/>
    <w:multiLevelType w:val="hybridMultilevel"/>
    <w:tmpl w:val="6E8C7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94126">
    <w:abstractNumId w:val="7"/>
  </w:num>
  <w:num w:numId="2" w16cid:durableId="135269534">
    <w:abstractNumId w:val="16"/>
  </w:num>
  <w:num w:numId="3" w16cid:durableId="1074276035">
    <w:abstractNumId w:val="13"/>
  </w:num>
  <w:num w:numId="4" w16cid:durableId="768890551">
    <w:abstractNumId w:val="28"/>
  </w:num>
  <w:num w:numId="5" w16cid:durableId="1811246186">
    <w:abstractNumId w:val="31"/>
  </w:num>
  <w:num w:numId="6" w16cid:durableId="1672953441">
    <w:abstractNumId w:val="19"/>
  </w:num>
  <w:num w:numId="7" w16cid:durableId="553008067">
    <w:abstractNumId w:val="27"/>
  </w:num>
  <w:num w:numId="8" w16cid:durableId="1335231554">
    <w:abstractNumId w:val="5"/>
  </w:num>
  <w:num w:numId="9" w16cid:durableId="481193152">
    <w:abstractNumId w:val="20"/>
  </w:num>
  <w:num w:numId="10" w16cid:durableId="653416045">
    <w:abstractNumId w:val="23"/>
  </w:num>
  <w:num w:numId="11" w16cid:durableId="610403427">
    <w:abstractNumId w:val="15"/>
  </w:num>
  <w:num w:numId="12" w16cid:durableId="306401312">
    <w:abstractNumId w:val="4"/>
  </w:num>
  <w:num w:numId="13" w16cid:durableId="1101073508">
    <w:abstractNumId w:val="32"/>
  </w:num>
  <w:num w:numId="14" w16cid:durableId="1670866237">
    <w:abstractNumId w:val="10"/>
  </w:num>
  <w:num w:numId="15" w16cid:durableId="159539932">
    <w:abstractNumId w:val="0"/>
  </w:num>
  <w:num w:numId="16" w16cid:durableId="145516989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015216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189118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86544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345875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410895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96053364">
    <w:abstractNumId w:val="17"/>
  </w:num>
  <w:num w:numId="23" w16cid:durableId="1740397597">
    <w:abstractNumId w:val="30"/>
  </w:num>
  <w:num w:numId="24" w16cid:durableId="1590888879">
    <w:abstractNumId w:val="11"/>
  </w:num>
  <w:num w:numId="25" w16cid:durableId="231813461">
    <w:abstractNumId w:val="12"/>
  </w:num>
  <w:num w:numId="26" w16cid:durableId="2004774218">
    <w:abstractNumId w:val="2"/>
  </w:num>
  <w:num w:numId="27" w16cid:durableId="463013240">
    <w:abstractNumId w:val="24"/>
  </w:num>
  <w:num w:numId="28" w16cid:durableId="2106219666">
    <w:abstractNumId w:val="1"/>
  </w:num>
  <w:num w:numId="29" w16cid:durableId="1330407654">
    <w:abstractNumId w:val="18"/>
  </w:num>
  <w:num w:numId="30" w16cid:durableId="242222136">
    <w:abstractNumId w:val="29"/>
  </w:num>
  <w:num w:numId="31" w16cid:durableId="1964537856">
    <w:abstractNumId w:val="25"/>
  </w:num>
  <w:num w:numId="32" w16cid:durableId="1513688143">
    <w:abstractNumId w:val="8"/>
  </w:num>
  <w:num w:numId="33" w16cid:durableId="103855560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E75"/>
    <w:rsid w:val="00070F7E"/>
    <w:rsid w:val="00081E75"/>
    <w:rsid w:val="00083A20"/>
    <w:rsid w:val="00126EC3"/>
    <w:rsid w:val="00177517"/>
    <w:rsid w:val="002458E9"/>
    <w:rsid w:val="00285DF5"/>
    <w:rsid w:val="00343F28"/>
    <w:rsid w:val="004324A5"/>
    <w:rsid w:val="00454F3A"/>
    <w:rsid w:val="005531C2"/>
    <w:rsid w:val="005A3D63"/>
    <w:rsid w:val="00641DF8"/>
    <w:rsid w:val="00684CE9"/>
    <w:rsid w:val="00781E57"/>
    <w:rsid w:val="00857FD7"/>
    <w:rsid w:val="00890EC7"/>
    <w:rsid w:val="008F6512"/>
    <w:rsid w:val="009072EA"/>
    <w:rsid w:val="009171D9"/>
    <w:rsid w:val="00927152"/>
    <w:rsid w:val="00937481"/>
    <w:rsid w:val="009C1BF1"/>
    <w:rsid w:val="00C32D4B"/>
    <w:rsid w:val="00C90DAA"/>
    <w:rsid w:val="00CE0D3E"/>
    <w:rsid w:val="00D3434B"/>
    <w:rsid w:val="00D5486D"/>
    <w:rsid w:val="00D86625"/>
    <w:rsid w:val="00DB2D24"/>
    <w:rsid w:val="00E676A0"/>
    <w:rsid w:val="00F826E8"/>
    <w:rsid w:val="00FB746C"/>
    <w:rsid w:val="00FC4F00"/>
    <w:rsid w:val="00FE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B74C8"/>
  <w15:chartTrackingRefBased/>
  <w15:docId w15:val="{84097AFC-C195-4A3A-BF41-5F5C5A1A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434B"/>
  </w:style>
  <w:style w:type="paragraph" w:styleId="Nagwek1">
    <w:name w:val="heading 1"/>
    <w:basedOn w:val="Normalny"/>
    <w:next w:val="Normalny"/>
    <w:link w:val="Nagwek1Znak"/>
    <w:uiPriority w:val="9"/>
    <w:qFormat/>
    <w:rsid w:val="00081E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1E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1E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1E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1E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1E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1E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1E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1E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E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1E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1E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1E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1E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1E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1E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1E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1E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1E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1E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1E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1E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1E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1E75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081E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1E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1E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1E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1E7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70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0F7E"/>
  </w:style>
  <w:style w:type="paragraph" w:styleId="Stopka">
    <w:name w:val="footer"/>
    <w:basedOn w:val="Normalny"/>
    <w:link w:val="StopkaZnak"/>
    <w:uiPriority w:val="99"/>
    <w:unhideWhenUsed/>
    <w:rsid w:val="00070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0F7E"/>
  </w:style>
  <w:style w:type="paragraph" w:customStyle="1" w:styleId="v1v1v1v1msonormal">
    <w:name w:val="v1v1v1v1msonormal"/>
    <w:basedOn w:val="Normalny"/>
    <w:rsid w:val="0091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9171D9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9171D9"/>
    <w:rPr>
      <w:color w:val="0563C1" w:themeColor="hyperlink"/>
      <w:u w:val="single"/>
    </w:rPr>
  </w:style>
  <w:style w:type="paragraph" w:customStyle="1" w:styleId="Default">
    <w:name w:val="Default"/>
    <w:rsid w:val="00D343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D34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ntakt@iszd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GOPS Pracownik</dc:creator>
  <cp:keywords/>
  <dc:description/>
  <cp:lastModifiedBy>GOPS Pracownik</cp:lastModifiedBy>
  <cp:revision>2</cp:revision>
  <cp:lastPrinted>2026-03-20T13:20:00Z</cp:lastPrinted>
  <dcterms:created xsi:type="dcterms:W3CDTF">2026-03-20T13:21:00Z</dcterms:created>
  <dcterms:modified xsi:type="dcterms:W3CDTF">2026-03-20T13:21:00Z</dcterms:modified>
</cp:coreProperties>
</file>